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tbl>
      <w:tblPr>
        <w:tblpPr w:leftFromText="141" w:rightFromText="141" w:vertAnchor="page" w:horzAnchor="margin" w:tblpY="3361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316"/>
        <w:gridCol w:w="2060"/>
        <w:gridCol w:w="2861"/>
      </w:tblGrid>
      <w:tr w:rsidR="003A4FD5" w:rsidRPr="0041094F" w14:paraId="76501C37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0EC3025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Taotleja nimi/nimetus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A3E625B" w14:textId="4E2002A4" w:rsidR="003A4FD5" w:rsidRPr="003A4FD5" w:rsidRDefault="004105A6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Eesti </w:t>
            </w:r>
            <w:proofErr w:type="spellStart"/>
            <w:r>
              <w:rPr>
                <w:rFonts w:cs="Times New Roman"/>
                <w:szCs w:val="24"/>
              </w:rPr>
              <w:t>Metsamajandajate</w:t>
            </w:r>
            <w:proofErr w:type="spellEnd"/>
            <w:r>
              <w:rPr>
                <w:rFonts w:cs="Times New Roman"/>
                <w:szCs w:val="24"/>
              </w:rPr>
              <w:t xml:space="preserve"> Selts MTÜ</w:t>
            </w:r>
          </w:p>
        </w:tc>
      </w:tr>
      <w:tr w:rsidR="003A4FD5" w:rsidRPr="0041094F" w14:paraId="49607C6F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7A575E0B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Registri- või isikukood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4BFB3C7" w14:textId="4DD60D25" w:rsidR="003A4FD5" w:rsidRPr="003A4FD5" w:rsidRDefault="004105A6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80381424</w:t>
            </w:r>
          </w:p>
        </w:tc>
      </w:tr>
      <w:tr w:rsidR="003A4FD5" w:rsidRPr="0041094F" w14:paraId="2EF31817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15928F6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Juriidiline aadress või elukoht</w:t>
            </w:r>
          </w:p>
        </w:tc>
        <w:tc>
          <w:tcPr>
            <w:tcW w:w="683" w:type="pct"/>
            <w:shd w:val="clear" w:color="auto" w:fill="auto"/>
            <w:noWrap/>
          </w:tcPr>
          <w:p w14:paraId="32955863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266C973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</w:tr>
      <w:tr w:rsidR="003A4FD5" w:rsidRPr="0041094F" w14:paraId="2E734355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3EEFF9C8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Aadress/elukoht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74E35D1" w14:textId="1253CC49" w:rsidR="003A4FD5" w:rsidRPr="003A4FD5" w:rsidRDefault="004105A6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Turu tn 47/2, Tartu linn, Tartu maakond</w:t>
            </w:r>
          </w:p>
        </w:tc>
      </w:tr>
      <w:tr w:rsidR="003A4FD5" w:rsidRPr="0041094F" w14:paraId="211A3B4D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16EAD465" w14:textId="792A06CF" w:rsidR="003A4FD5" w:rsidRPr="003A4FD5" w:rsidRDefault="003A4FD5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Liikluskorralduse eest v</w:t>
            </w:r>
            <w:r w:rsidRPr="003A4FD5">
              <w:rPr>
                <w:rFonts w:cs="Times New Roman"/>
                <w:szCs w:val="24"/>
              </w:rPr>
              <w:t>astutava kontaktisiku nimi, tel nr ja e-post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49E2E93A" w14:textId="3C5CBE3B" w:rsidR="003A4FD5" w:rsidRPr="003A4FD5" w:rsidRDefault="004105A6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Andry Mataloja, +372 55577442, andry@metsahaldur.ee</w:t>
            </w:r>
          </w:p>
        </w:tc>
      </w:tr>
      <w:tr w:rsidR="003A4FD5" w:rsidRPr="0041094F" w14:paraId="691C0B01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0661BBAA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683" w:type="pct"/>
            <w:shd w:val="clear" w:color="auto" w:fill="auto"/>
            <w:noWrap/>
          </w:tcPr>
          <w:p w14:paraId="6E690F32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4F78D1F9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 </w:t>
            </w:r>
          </w:p>
        </w:tc>
      </w:tr>
      <w:tr w:rsidR="003A4FD5" w:rsidRPr="0041094F" w14:paraId="2E1BCF1A" w14:textId="77777777" w:rsidTr="003A4FD5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73DF257D" w14:textId="77777777" w:rsidR="003A4FD5" w:rsidRPr="003A4FD5" w:rsidRDefault="003A4FD5" w:rsidP="003A4FD5">
            <w:pPr>
              <w:rPr>
                <w:rFonts w:cs="Times New Roman"/>
                <w:b/>
                <w:bCs/>
                <w:szCs w:val="24"/>
              </w:rPr>
            </w:pPr>
          </w:p>
          <w:p w14:paraId="52AE1D7A" w14:textId="77777777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Palub luba ladustada metsamaterjali ajutisele laoplatsile ja lubada hiljem laadida metsamaterjali riigiteelt:</w:t>
            </w:r>
          </w:p>
          <w:p w14:paraId="7CADAEE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 </w:t>
            </w:r>
          </w:p>
        </w:tc>
      </w:tr>
      <w:tr w:rsidR="003A4FD5" w:rsidRPr="0041094F" w14:paraId="67049AC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7BE4E398" w14:textId="77777777" w:rsidR="003A4FD5" w:rsidRPr="003A4FD5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(nr, nimi, alg ja lõpp km); vasak/parem tee pool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7AADB0DA" w14:textId="0233FDD2" w:rsidR="00CF4D24" w:rsidRDefault="003C76BD" w:rsidP="00A955F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A955FA">
              <w:rPr>
                <w:lang w:val="et-EE"/>
              </w:rPr>
              <w:t>5113</w:t>
            </w:r>
            <w:r>
              <w:rPr>
                <w:lang w:val="et-EE"/>
              </w:rPr>
              <w:t xml:space="preserve">, </w:t>
            </w:r>
            <w:r w:rsidR="00A955FA">
              <w:rPr>
                <w:lang w:val="et-EE"/>
              </w:rPr>
              <w:t>Väinjärve-</w:t>
            </w:r>
            <w:proofErr w:type="spellStart"/>
            <w:r w:rsidR="00A955FA">
              <w:rPr>
                <w:lang w:val="et-EE"/>
              </w:rPr>
              <w:t>Ervita</w:t>
            </w:r>
            <w:proofErr w:type="spellEnd"/>
            <w:r w:rsidR="00A955FA">
              <w:rPr>
                <w:lang w:val="et-EE"/>
              </w:rPr>
              <w:t>-Rõhu</w:t>
            </w:r>
            <w:r>
              <w:rPr>
                <w:lang w:val="et-EE"/>
              </w:rPr>
              <w:t xml:space="preserve"> tee, </w:t>
            </w:r>
            <w:r w:rsidR="00A955FA">
              <w:rPr>
                <w:lang w:val="et-EE"/>
              </w:rPr>
              <w:t>0</w:t>
            </w:r>
            <w:r>
              <w:rPr>
                <w:lang w:val="et-EE"/>
              </w:rPr>
              <w:t>,</w:t>
            </w:r>
            <w:r w:rsidR="00A955FA">
              <w:rPr>
                <w:lang w:val="et-EE"/>
              </w:rPr>
              <w:t>38</w:t>
            </w:r>
            <w:r>
              <w:rPr>
                <w:lang w:val="et-EE"/>
              </w:rPr>
              <w:t>-</w:t>
            </w:r>
            <w:r w:rsidR="00A955FA">
              <w:rPr>
                <w:lang w:val="et-EE"/>
              </w:rPr>
              <w:t>0</w:t>
            </w:r>
            <w:r>
              <w:rPr>
                <w:lang w:val="et-EE"/>
              </w:rPr>
              <w:t>,</w:t>
            </w:r>
            <w:r w:rsidR="00A955FA">
              <w:rPr>
                <w:lang w:val="et-EE"/>
              </w:rPr>
              <w:t>41</w:t>
            </w:r>
            <w:r>
              <w:rPr>
                <w:lang w:val="et-EE"/>
              </w:rPr>
              <w:t xml:space="preserve">km </w:t>
            </w:r>
            <w:r w:rsidR="00A955FA">
              <w:rPr>
                <w:lang w:val="et-EE"/>
              </w:rPr>
              <w:t>parem</w:t>
            </w:r>
            <w:r>
              <w:rPr>
                <w:lang w:val="et-EE"/>
              </w:rPr>
              <w:t xml:space="preserve"> tee serv</w:t>
            </w:r>
            <w:r w:rsidR="00A955FA">
              <w:rPr>
                <w:lang w:val="et-EE"/>
              </w:rPr>
              <w:t>. 0,42-0,46</w:t>
            </w:r>
            <w:r w:rsidR="00CF4D24">
              <w:rPr>
                <w:lang w:val="et-EE"/>
              </w:rPr>
              <w:t xml:space="preserve">km </w:t>
            </w:r>
            <w:r w:rsidR="00A955FA">
              <w:rPr>
                <w:lang w:val="et-EE"/>
              </w:rPr>
              <w:t>vasak</w:t>
            </w:r>
            <w:r w:rsidR="00CF4D24">
              <w:rPr>
                <w:lang w:val="et-EE"/>
              </w:rPr>
              <w:t xml:space="preserve"> tee serv sirgemal lõigul.</w:t>
            </w:r>
          </w:p>
          <w:p w14:paraId="16FC458B" w14:textId="3E4956C7" w:rsidR="003C76BD" w:rsidRPr="003A4FD5" w:rsidRDefault="003C76BD" w:rsidP="003A4FD5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3A4FD5" w:rsidRPr="0041094F" w14:paraId="4B7260F0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5B62143D" w14:textId="4BB522F3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Riigitee katte laius ladustamiskoha juures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CAF4838" w14:textId="57800318" w:rsidR="003A4FD5" w:rsidRPr="004608B6" w:rsidRDefault="00CF4D24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Katte laius 7m</w:t>
            </w:r>
          </w:p>
        </w:tc>
      </w:tr>
      <w:tr w:rsidR="003A4FD5" w:rsidRPr="0041094F" w14:paraId="14079799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47221745" w14:textId="15561308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Teel töötava tehnika laius tööasendis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1E39CEB" w14:textId="3001F679" w:rsidR="003A4FD5" w:rsidRPr="004608B6" w:rsidRDefault="00CF4D24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Metsaveo auto laius on 255cm, tõstuki käppade tööasendis umbes 3,5m.</w:t>
            </w:r>
          </w:p>
        </w:tc>
      </w:tr>
      <w:tr w:rsidR="003A4FD5" w:rsidRPr="0041094F" w14:paraId="0129455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36B25707" w14:textId="77777777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Metsamaterjal pärineb kinnistult (katastritunnus ja lähiaadress)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72C16AC0" w14:textId="26E9F8DE" w:rsidR="003A4FD5" w:rsidRPr="00CF4D24" w:rsidRDefault="00A955FA" w:rsidP="00CF4D24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VÄINJÄRVE TEE 19, 31402:002:0056 ja HÄLLIMÄE 31402:002:0057</w:t>
            </w:r>
          </w:p>
        </w:tc>
      </w:tr>
      <w:tr w:rsidR="003A4FD5" w:rsidRPr="0041094F" w14:paraId="66DF57C5" w14:textId="77777777" w:rsidTr="003A4FD5">
        <w:trPr>
          <w:trHeight w:val="579"/>
        </w:trPr>
        <w:tc>
          <w:tcPr>
            <w:tcW w:w="1763" w:type="pct"/>
            <w:shd w:val="clear" w:color="auto" w:fill="auto"/>
            <w:noWrap/>
          </w:tcPr>
          <w:p w14:paraId="275591D7" w14:textId="77777777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Metsamaterjali kogus ja nimetus (ümar-/hakkepuit)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8C8B548" w14:textId="135D043A" w:rsidR="003A4FD5" w:rsidRPr="004608B6" w:rsidRDefault="00CF4D24" w:rsidP="003A4FD5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Umbes </w:t>
            </w:r>
            <w:r w:rsidR="00A955FA">
              <w:rPr>
                <w:lang w:val="et-EE"/>
              </w:rPr>
              <w:t>5</w:t>
            </w:r>
            <w:r>
              <w:rPr>
                <w:lang w:val="et-EE"/>
              </w:rPr>
              <w:t xml:space="preserve">00tm ümarmaterjali ja </w:t>
            </w:r>
            <w:r w:rsidR="00A955FA">
              <w:rPr>
                <w:lang w:val="et-EE"/>
              </w:rPr>
              <w:t>4</w:t>
            </w:r>
            <w:r>
              <w:rPr>
                <w:lang w:val="et-EE"/>
              </w:rPr>
              <w:t>00pm3 hakkepuitu</w:t>
            </w:r>
          </w:p>
        </w:tc>
      </w:tr>
      <w:tr w:rsidR="003A4FD5" w:rsidRPr="0041094F" w14:paraId="0B7FB0DC" w14:textId="77777777" w:rsidTr="003A4FD5">
        <w:trPr>
          <w:trHeight w:val="406"/>
        </w:trPr>
        <w:tc>
          <w:tcPr>
            <w:tcW w:w="1763" w:type="pct"/>
            <w:shd w:val="clear" w:color="auto" w:fill="auto"/>
            <w:noWrap/>
          </w:tcPr>
          <w:p w14:paraId="21370323" w14:textId="77777777" w:rsidR="003A4FD5" w:rsidRPr="004608B6" w:rsidRDefault="003A4FD5" w:rsidP="00C12F1A">
            <w:pPr>
              <w:jc w:val="left"/>
              <w:rPr>
                <w:rFonts w:cs="Times New Roman"/>
                <w:strike/>
                <w:szCs w:val="24"/>
              </w:rPr>
            </w:pPr>
            <w:r w:rsidRPr="004608B6">
              <w:rPr>
                <w:rFonts w:cs="Times New Roman"/>
                <w:szCs w:val="24"/>
              </w:rPr>
              <w:t>Ladustamise alguse ja lõpp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6801A59" w14:textId="742D7B1F" w:rsidR="003A4FD5" w:rsidRPr="004608B6" w:rsidRDefault="00A955FA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08.08</w:t>
            </w:r>
            <w:r w:rsidR="00CF4D24">
              <w:rPr>
                <w:lang w:val="et-EE"/>
              </w:rPr>
              <w:t>.2024-31.12.2024</w:t>
            </w:r>
          </w:p>
        </w:tc>
      </w:tr>
      <w:tr w:rsidR="003A4FD5" w:rsidRPr="0041094F" w14:paraId="070F2E35" w14:textId="77777777" w:rsidTr="003A4FD5">
        <w:trPr>
          <w:trHeight w:val="693"/>
        </w:trPr>
        <w:tc>
          <w:tcPr>
            <w:tcW w:w="1763" w:type="pct"/>
            <w:shd w:val="clear" w:color="auto" w:fill="auto"/>
            <w:noWrap/>
          </w:tcPr>
          <w:p w14:paraId="3CB0AA4F" w14:textId="77777777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Metsamaterjali riigiteelt laadimise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0826FFD" w14:textId="0FD94C73" w:rsidR="003A4FD5" w:rsidRPr="004608B6" w:rsidRDefault="00CF4D24" w:rsidP="00CF4D24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Täpset laadimiste aega ei ole võimalik määratleda. Koorma laadimine võtab aega ~30min. </w:t>
            </w:r>
          </w:p>
        </w:tc>
      </w:tr>
      <w:tr w:rsidR="003A4FD5" w:rsidRPr="0041094F" w14:paraId="0BCCBCF8" w14:textId="77777777" w:rsidTr="003A4FD5">
        <w:trPr>
          <w:trHeight w:val="989"/>
        </w:trPr>
        <w:tc>
          <w:tcPr>
            <w:tcW w:w="1763" w:type="pct"/>
            <w:shd w:val="clear" w:color="auto" w:fill="auto"/>
            <w:noWrap/>
          </w:tcPr>
          <w:p w14:paraId="6C6C4CF1" w14:textId="601CE454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 xml:space="preserve">Ajutise laoplatsi ja selle ümbruse korrastamise ja üleandmise lõpptähtaeg </w:t>
            </w:r>
            <w:r w:rsidR="00C12F1A" w:rsidRPr="004608B6">
              <w:rPr>
                <w:rFonts w:cs="Times New Roman"/>
                <w:szCs w:val="24"/>
              </w:rPr>
              <w:t xml:space="preserve">(kuni 20 kalendripäeva pärast materjali </w:t>
            </w:r>
            <w:proofErr w:type="spellStart"/>
            <w:r w:rsidR="00C12F1A" w:rsidRPr="004608B6">
              <w:rPr>
                <w:rFonts w:cs="Times New Roman"/>
                <w:szCs w:val="24"/>
              </w:rPr>
              <w:t>äravedu</w:t>
            </w:r>
            <w:proofErr w:type="spellEnd"/>
            <w:r w:rsidR="00C12F1A" w:rsidRPr="004608B6">
              <w:rPr>
                <w:rFonts w:cs="Times New Roman"/>
                <w:szCs w:val="24"/>
              </w:rPr>
              <w:t>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5889B64" w14:textId="1A38E3A7" w:rsidR="00CF4D24" w:rsidRDefault="00CF4D24" w:rsidP="00CF4D24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31.05.2025</w:t>
            </w:r>
          </w:p>
          <w:p w14:paraId="11D0A168" w14:textId="44BE489C" w:rsidR="003A4FD5" w:rsidRPr="004608B6" w:rsidRDefault="00CF4D24" w:rsidP="00CF4D24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Üleandmise tähtaeg peab olema kevadel peale lume sulamist, et näeks korrastada ja puhastada teeperved.</w:t>
            </w:r>
          </w:p>
        </w:tc>
      </w:tr>
      <w:tr w:rsidR="003A4FD5" w:rsidRPr="0041094F" w14:paraId="4899763F" w14:textId="77777777" w:rsidTr="003A4FD5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487A33AF" w14:textId="77777777" w:rsidR="003A4FD5" w:rsidRPr="004608B6" w:rsidRDefault="003A4FD5" w:rsidP="003A4FD5">
            <w:pPr>
              <w:rPr>
                <w:rFonts w:cs="Times New Roman"/>
                <w:szCs w:val="24"/>
              </w:rPr>
            </w:pPr>
          </w:p>
          <w:p w14:paraId="131DA641" w14:textId="77777777" w:rsidR="003A4FD5" w:rsidRPr="004608B6" w:rsidRDefault="003A4FD5" w:rsidP="003A4FD5">
            <w:pPr>
              <w:rPr>
                <w:rFonts w:cs="Times New Roman"/>
                <w:bCs/>
                <w:szCs w:val="24"/>
              </w:rPr>
            </w:pPr>
            <w:r w:rsidRPr="004608B6">
              <w:rPr>
                <w:rFonts w:cs="Times New Roman"/>
                <w:bCs/>
                <w:szCs w:val="24"/>
              </w:rPr>
              <w:t>Lisad:</w:t>
            </w:r>
          </w:p>
          <w:p w14:paraId="737FD1BE" w14:textId="77777777" w:rsidR="003A4FD5" w:rsidRPr="004608B6" w:rsidRDefault="003A4FD5" w:rsidP="003A4FD5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4608B6">
              <w:rPr>
                <w:szCs w:val="24"/>
                <w:lang w:val="et-EE"/>
              </w:rPr>
              <w:t>laoplatsi asukoht plaanil/kaardil (kohustuslik);</w:t>
            </w:r>
          </w:p>
          <w:p w14:paraId="1CDB8FC9" w14:textId="2453C231" w:rsidR="003A4FD5" w:rsidRDefault="003A4FD5" w:rsidP="003A4FD5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4608B6">
              <w:rPr>
                <w:szCs w:val="24"/>
                <w:lang w:val="et-EE"/>
              </w:rPr>
              <w:t>kooskõlastused</w:t>
            </w:r>
            <w:r w:rsidR="00C12F1A" w:rsidRPr="004608B6">
              <w:rPr>
                <w:szCs w:val="24"/>
                <w:lang w:val="et-EE"/>
              </w:rPr>
              <w:t xml:space="preserve"> </w:t>
            </w:r>
            <w:r w:rsidRPr="004608B6">
              <w:rPr>
                <w:szCs w:val="24"/>
                <w:lang w:val="et-EE"/>
              </w:rPr>
              <w:t xml:space="preserve"> (</w:t>
            </w:r>
            <w:r w:rsidR="00C12F1A" w:rsidRPr="004608B6">
              <w:rPr>
                <w:szCs w:val="24"/>
                <w:lang w:val="et-EE"/>
              </w:rPr>
              <w:t>kui ei ladustata oma kinnistule</w:t>
            </w:r>
            <w:r w:rsidRPr="004608B6">
              <w:rPr>
                <w:szCs w:val="24"/>
                <w:lang w:val="et-EE"/>
              </w:rPr>
              <w:t>);</w:t>
            </w:r>
          </w:p>
          <w:p w14:paraId="64222003" w14:textId="212D72AB" w:rsidR="001A0A02" w:rsidRPr="004608B6" w:rsidRDefault="001A0A02" w:rsidP="003A4FD5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Ladustamise ja laadimise aegse liikluskorralduse joonised (kui ei saa kasutada tüüplahendust)</w:t>
            </w:r>
          </w:p>
          <w:p w14:paraId="2E27D169" w14:textId="77777777" w:rsidR="003A4FD5" w:rsidRPr="004608B6" w:rsidRDefault="003A4FD5" w:rsidP="003A4FD5">
            <w:pPr>
              <w:rPr>
                <w:rFonts w:cs="Times New Roman"/>
                <w:szCs w:val="24"/>
              </w:rPr>
            </w:pPr>
          </w:p>
        </w:tc>
      </w:tr>
      <w:tr w:rsidR="003A4FD5" w:rsidRPr="0041094F" w14:paraId="7D062B46" w14:textId="77777777" w:rsidTr="003A4FD5">
        <w:trPr>
          <w:trHeight w:val="869"/>
        </w:trPr>
        <w:tc>
          <w:tcPr>
            <w:tcW w:w="2446" w:type="pct"/>
            <w:gridSpan w:val="2"/>
            <w:vMerge w:val="restart"/>
            <w:shd w:val="clear" w:color="auto" w:fill="auto"/>
            <w:noWrap/>
          </w:tcPr>
          <w:p w14:paraId="425A2534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  <w:p w14:paraId="17521F53" w14:textId="352BB0FB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 xml:space="preserve">Taotleja </w:t>
            </w:r>
            <w:r w:rsidR="00CF4D24">
              <w:rPr>
                <w:rFonts w:cs="Times New Roman"/>
                <w:bCs/>
                <w:szCs w:val="24"/>
              </w:rPr>
              <w:t>Andry Mataloja</w:t>
            </w:r>
          </w:p>
          <w:p w14:paraId="4488680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400C9DB4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Esindusõiguse alus</w:t>
            </w:r>
          </w:p>
          <w:p w14:paraId="3F0ADA35" w14:textId="0DF9F91D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</w:t>
            </w:r>
            <w:r w:rsidR="00CF4D24">
              <w:rPr>
                <w:rFonts w:cs="Times New Roman"/>
                <w:szCs w:val="24"/>
              </w:rPr>
              <w:t>Äriregister</w:t>
            </w:r>
          </w:p>
        </w:tc>
        <w:tc>
          <w:tcPr>
            <w:tcW w:w="1485" w:type="pct"/>
            <w:shd w:val="clear" w:color="auto" w:fill="auto"/>
          </w:tcPr>
          <w:p w14:paraId="1E61F899" w14:textId="48AF58C4" w:rsidR="003A4FD5" w:rsidRPr="003A4FD5" w:rsidRDefault="00000000" w:rsidP="003A4FD5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4D24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☒</w:t>
                </w:r>
              </w:sdtContent>
            </w:sdt>
            <w:r w:rsidR="003A4FD5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3A4FD5" w:rsidRPr="003A4FD5">
              <w:rPr>
                <w:rFonts w:cs="Times New Roman"/>
                <w:szCs w:val="24"/>
              </w:rPr>
              <w:t>Seadusjärgne</w:t>
            </w:r>
          </w:p>
          <w:p w14:paraId="2F8ADB27" w14:textId="77777777" w:rsidR="003A4FD5" w:rsidRPr="003A4FD5" w:rsidRDefault="00000000" w:rsidP="003A4FD5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FD5" w:rsidRPr="003A4FD5">
                  <w:rPr>
                    <w:rFonts w:ascii="Segoe UI Symbol" w:eastAsia="MS Gothic" w:hAnsi="Segoe UI Symbol" w:cs="Segoe UI Symbol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3A4FD5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3A4FD5" w:rsidRPr="003A4FD5">
              <w:rPr>
                <w:rFonts w:cs="Times New Roman"/>
                <w:szCs w:val="24"/>
              </w:rPr>
              <w:t>Volitus</w:t>
            </w:r>
            <w:r w:rsidR="003A4FD5" w:rsidRPr="003A4FD5">
              <w:rPr>
                <w:rFonts w:cs="Times New Roman"/>
                <w:b/>
                <w:szCs w:val="24"/>
              </w:rPr>
              <w:t xml:space="preserve">  </w:t>
            </w:r>
            <w:r w:rsidR="003A4FD5" w:rsidRPr="003A4FD5">
              <w:rPr>
                <w:rFonts w:cs="Times New Roman"/>
                <w:szCs w:val="24"/>
              </w:rPr>
              <w:t>(volikiri lisatud)</w:t>
            </w:r>
          </w:p>
        </w:tc>
      </w:tr>
      <w:tr w:rsidR="003A4FD5" w:rsidRPr="0041094F" w14:paraId="05A61632" w14:textId="77777777" w:rsidTr="003A4FD5">
        <w:trPr>
          <w:trHeight w:val="698"/>
        </w:trPr>
        <w:tc>
          <w:tcPr>
            <w:tcW w:w="2446" w:type="pct"/>
            <w:gridSpan w:val="2"/>
            <w:vMerge/>
            <w:shd w:val="clear" w:color="auto" w:fill="auto"/>
            <w:noWrap/>
          </w:tcPr>
          <w:p w14:paraId="70B720E6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4B55ACF8" w14:textId="77777777" w:rsid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Kuupäev; allkiri</w:t>
            </w:r>
          </w:p>
          <w:p w14:paraId="3C761D27" w14:textId="2EE42072" w:rsidR="00CF4D24" w:rsidRPr="003A4FD5" w:rsidRDefault="00A955FA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</w:t>
            </w:r>
            <w:r w:rsidR="00CF4D24">
              <w:rPr>
                <w:rFonts w:cs="Times New Roman"/>
                <w:szCs w:val="24"/>
              </w:rPr>
              <w:t>.08.2024</w:t>
            </w:r>
          </w:p>
        </w:tc>
        <w:tc>
          <w:tcPr>
            <w:tcW w:w="1485" w:type="pct"/>
            <w:shd w:val="clear" w:color="auto" w:fill="auto"/>
          </w:tcPr>
          <w:p w14:paraId="1D1A81FF" w14:textId="77777777" w:rsid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/digitaalse allkirja kuupäev/</w:t>
            </w:r>
          </w:p>
          <w:p w14:paraId="1A4935EA" w14:textId="632921CD" w:rsidR="00CF4D24" w:rsidRPr="003A4FD5" w:rsidRDefault="00A955FA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</w:t>
            </w:r>
            <w:r w:rsidR="00CF4D24">
              <w:rPr>
                <w:rFonts w:cs="Times New Roman"/>
                <w:szCs w:val="24"/>
              </w:rPr>
              <w:t>.08.2024</w:t>
            </w:r>
          </w:p>
        </w:tc>
      </w:tr>
    </w:tbl>
    <w:p w14:paraId="50ECB481" w14:textId="10B7623C" w:rsidR="001A4E71" w:rsidRDefault="001A4E71" w:rsidP="003A4FD5">
      <w:pPr>
        <w:rPr>
          <w:b/>
          <w:sz w:val="22"/>
        </w:rPr>
      </w:pPr>
    </w:p>
    <w:sectPr w:rsidR="001A4E71" w:rsidSect="001A4E71">
      <w:head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928B" w14:textId="77777777" w:rsidR="00F94E67" w:rsidRDefault="00F94E67" w:rsidP="00C03981">
      <w:r>
        <w:separator/>
      </w:r>
    </w:p>
  </w:endnote>
  <w:endnote w:type="continuationSeparator" w:id="0">
    <w:p w14:paraId="163DB85F" w14:textId="77777777" w:rsidR="00F94E67" w:rsidRDefault="00F94E67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0D9E6" w14:textId="77777777" w:rsidR="00F94E67" w:rsidRDefault="00F94E67" w:rsidP="00C03981">
      <w:r>
        <w:separator/>
      </w:r>
    </w:p>
  </w:footnote>
  <w:footnote w:type="continuationSeparator" w:id="0">
    <w:p w14:paraId="0A104D3B" w14:textId="77777777" w:rsidR="00F94E67" w:rsidRDefault="00F94E67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97512"/>
    <w:rsid w:val="001A0A02"/>
    <w:rsid w:val="001A4E71"/>
    <w:rsid w:val="001C322D"/>
    <w:rsid w:val="003A4FD5"/>
    <w:rsid w:val="003C76BD"/>
    <w:rsid w:val="004105A6"/>
    <w:rsid w:val="004608B6"/>
    <w:rsid w:val="004F60CB"/>
    <w:rsid w:val="00567217"/>
    <w:rsid w:val="00597994"/>
    <w:rsid w:val="00A24125"/>
    <w:rsid w:val="00A722C6"/>
    <w:rsid w:val="00A76984"/>
    <w:rsid w:val="00A955FA"/>
    <w:rsid w:val="00AC320C"/>
    <w:rsid w:val="00B143B0"/>
    <w:rsid w:val="00C03981"/>
    <w:rsid w:val="00C12F1A"/>
    <w:rsid w:val="00C17404"/>
    <w:rsid w:val="00CF4D24"/>
    <w:rsid w:val="00F77BF2"/>
    <w:rsid w:val="00F9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1C01-706C-43C1-95F7-661407E9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Andry Mataloja</cp:lastModifiedBy>
  <cp:revision>3</cp:revision>
  <dcterms:created xsi:type="dcterms:W3CDTF">2024-08-06T20:56:00Z</dcterms:created>
  <dcterms:modified xsi:type="dcterms:W3CDTF">2024-08-06T21:04:00Z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